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kern w:val="36"/>
          <w:sz w:val="32"/>
          <w:szCs w:val="32"/>
        </w:rPr>
      </w:pPr>
      <w:r>
        <w:rPr>
          <w:rFonts w:hint="eastAsia" w:ascii="宋体" w:hAnsi="宋体"/>
          <w:b/>
          <w:bCs/>
          <w:color w:val="000000"/>
          <w:kern w:val="36"/>
          <w:sz w:val="32"/>
          <w:szCs w:val="32"/>
          <w:lang w:val="en-US" w:eastAsia="zh-CN"/>
        </w:rPr>
        <w:t>广东建设职业技术学院</w:t>
      </w:r>
      <w:r>
        <w:rPr>
          <w:rFonts w:hint="eastAsia" w:ascii="宋体" w:hAnsi="宋体"/>
          <w:b/>
          <w:bCs/>
          <w:color w:val="000000"/>
          <w:kern w:val="36"/>
          <w:sz w:val="32"/>
          <w:szCs w:val="32"/>
        </w:rPr>
        <w:t>2021年</w:t>
      </w:r>
      <w:r>
        <w:rPr>
          <w:rFonts w:hint="eastAsia" w:ascii="宋体" w:hAnsi="宋体"/>
          <w:b/>
          <w:bCs/>
          <w:color w:val="000000"/>
          <w:kern w:val="36"/>
          <w:sz w:val="32"/>
          <w:szCs w:val="32"/>
          <w:lang w:val="en-US" w:eastAsia="zh-CN"/>
        </w:rPr>
        <w:t>高职</w:t>
      </w:r>
      <w:r>
        <w:rPr>
          <w:rFonts w:hint="eastAsia" w:ascii="宋体" w:hAnsi="宋体"/>
          <w:b/>
          <w:bCs/>
          <w:color w:val="000000"/>
          <w:kern w:val="36"/>
          <w:sz w:val="32"/>
          <w:szCs w:val="32"/>
        </w:rPr>
        <w:t>专业学院</w:t>
      </w:r>
      <w:r>
        <w:rPr>
          <w:rFonts w:hint="eastAsia" w:ascii="宋体" w:hAnsi="宋体"/>
          <w:b/>
          <w:bCs/>
          <w:color w:val="000000"/>
          <w:kern w:val="36"/>
          <w:sz w:val="32"/>
          <w:szCs w:val="32"/>
          <w:lang w:val="en-US" w:eastAsia="zh-CN"/>
        </w:rPr>
        <w:t xml:space="preserve">            </w:t>
      </w:r>
      <w:r>
        <w:rPr>
          <w:rFonts w:hint="eastAsia" w:ascii="宋体" w:hAnsi="宋体"/>
          <w:b/>
          <w:bCs/>
          <w:color w:val="000000"/>
          <w:kern w:val="36"/>
          <w:sz w:val="32"/>
          <w:szCs w:val="32"/>
        </w:rPr>
        <w:t>自主招生考试考生须知</w:t>
      </w:r>
    </w:p>
    <w:p>
      <w:pPr>
        <w:keepNext w:val="0"/>
        <w:keepLines w:val="0"/>
        <w:pageBreakBefore w:val="0"/>
        <w:kinsoku/>
        <w:wordWrap/>
        <w:overflowPunct/>
        <w:topLinePunct w:val="0"/>
        <w:autoSpaceDE/>
        <w:autoSpaceDN/>
        <w:bidi w:val="0"/>
        <w:adjustRightInd/>
        <w:snapToGrid/>
        <w:spacing w:line="400" w:lineRule="exact"/>
        <w:ind w:left="142" w:firstLine="480" w:firstLineChars="200"/>
        <w:textAlignment w:val="auto"/>
        <w:rPr>
          <w:sz w:val="24"/>
          <w:szCs w:val="24"/>
        </w:rPr>
      </w:pPr>
      <w:r>
        <w:rPr>
          <w:rFonts w:hint="eastAsia"/>
          <w:sz w:val="24"/>
          <w:szCs w:val="24"/>
        </w:rPr>
        <w:t>1. 在考试前45分钟，凭身份证原件、准考证和学生证进入考场。考生入场时须佩戴口罩，并接受体温检测，出具粤康码（或穗康码），体温低于37.3℃方可进入考场。</w:t>
      </w:r>
    </w:p>
    <w:p>
      <w:pPr>
        <w:keepNext w:val="0"/>
        <w:keepLines w:val="0"/>
        <w:pageBreakBefore w:val="0"/>
        <w:kinsoku/>
        <w:wordWrap/>
        <w:overflowPunct/>
        <w:topLinePunct w:val="0"/>
        <w:autoSpaceDE/>
        <w:autoSpaceDN/>
        <w:bidi w:val="0"/>
        <w:adjustRightInd/>
        <w:snapToGrid/>
        <w:spacing w:line="400" w:lineRule="exact"/>
        <w:ind w:left="142" w:firstLine="480" w:firstLineChars="200"/>
        <w:textAlignment w:val="auto"/>
        <w:rPr>
          <w:sz w:val="24"/>
          <w:szCs w:val="24"/>
        </w:rPr>
      </w:pPr>
      <w:r>
        <w:rPr>
          <w:rFonts w:hint="eastAsia"/>
          <w:sz w:val="24"/>
          <w:szCs w:val="24"/>
        </w:rPr>
        <w:t>2. 考生个人信息核对时，需摘下口罩配合监考员核对身份，入场后按座位号对号入座，并将身份证原件放在桌面右上角。</w:t>
      </w:r>
    </w:p>
    <w:p>
      <w:pPr>
        <w:keepNext w:val="0"/>
        <w:keepLines w:val="0"/>
        <w:pageBreakBefore w:val="0"/>
        <w:kinsoku/>
        <w:wordWrap/>
        <w:overflowPunct/>
        <w:topLinePunct w:val="0"/>
        <w:autoSpaceDE/>
        <w:autoSpaceDN/>
        <w:bidi w:val="0"/>
        <w:adjustRightInd/>
        <w:snapToGrid/>
        <w:spacing w:line="400" w:lineRule="exact"/>
        <w:ind w:left="142" w:firstLine="480" w:firstLineChars="200"/>
        <w:textAlignment w:val="auto"/>
        <w:rPr>
          <w:sz w:val="24"/>
          <w:szCs w:val="24"/>
        </w:rPr>
      </w:pPr>
      <w:r>
        <w:rPr>
          <w:rFonts w:hint="eastAsia"/>
          <w:sz w:val="24"/>
          <w:szCs w:val="24"/>
        </w:rPr>
        <w:t>3. 开始考试15分钟后，不得入场，考试开始30分钟内，不得退场，考生交卷后，需到指定休息室休息，直至考试结束。</w:t>
      </w:r>
    </w:p>
    <w:p>
      <w:pPr>
        <w:keepNext w:val="0"/>
        <w:keepLines w:val="0"/>
        <w:pageBreakBefore w:val="0"/>
        <w:kinsoku/>
        <w:wordWrap/>
        <w:overflowPunct/>
        <w:topLinePunct w:val="0"/>
        <w:autoSpaceDE/>
        <w:autoSpaceDN/>
        <w:bidi w:val="0"/>
        <w:adjustRightInd/>
        <w:snapToGrid/>
        <w:spacing w:line="400" w:lineRule="exact"/>
        <w:ind w:left="142" w:firstLine="480" w:firstLineChars="200"/>
        <w:textAlignment w:val="auto"/>
        <w:rPr>
          <w:sz w:val="24"/>
          <w:szCs w:val="24"/>
        </w:rPr>
      </w:pPr>
      <w:r>
        <w:rPr>
          <w:rFonts w:hint="eastAsia"/>
          <w:sz w:val="24"/>
          <w:szCs w:val="24"/>
        </w:rPr>
        <w:t>4. 考试为闭卷考试，严禁将纸质版资料以及移动电话、电子记事本等带有记忆性的、有通讯功能的电子设备带入考场。凡发现将上述资料和电子设备带入考场，一律按严重违纪取消考试资格。</w:t>
      </w:r>
    </w:p>
    <w:p>
      <w:pPr>
        <w:keepNext w:val="0"/>
        <w:keepLines w:val="0"/>
        <w:pageBreakBefore w:val="0"/>
        <w:kinsoku/>
        <w:wordWrap/>
        <w:overflowPunct/>
        <w:topLinePunct w:val="0"/>
        <w:autoSpaceDE/>
        <w:autoSpaceDN/>
        <w:bidi w:val="0"/>
        <w:adjustRightInd/>
        <w:snapToGrid/>
        <w:spacing w:line="400" w:lineRule="exact"/>
        <w:ind w:left="142" w:firstLine="480" w:firstLineChars="200"/>
        <w:textAlignment w:val="auto"/>
        <w:rPr>
          <w:sz w:val="24"/>
          <w:szCs w:val="24"/>
        </w:rPr>
      </w:pPr>
      <w:r>
        <w:rPr>
          <w:rFonts w:hint="eastAsia"/>
          <w:sz w:val="24"/>
          <w:szCs w:val="24"/>
        </w:rPr>
        <w:t>5. 试卷发放后，考生必须首先在答题卡及答题卷规定的填写位置上用黑色字迹的钢笔或签字笔准确填写本人姓名等有关信息；听统一铃声开始答题，否则，按违纪处理。</w:t>
      </w:r>
    </w:p>
    <w:p>
      <w:pPr>
        <w:keepNext w:val="0"/>
        <w:keepLines w:val="0"/>
        <w:pageBreakBefore w:val="0"/>
        <w:kinsoku/>
        <w:wordWrap/>
        <w:overflowPunct/>
        <w:topLinePunct w:val="0"/>
        <w:autoSpaceDE/>
        <w:autoSpaceDN/>
        <w:bidi w:val="0"/>
        <w:adjustRightInd/>
        <w:snapToGrid/>
        <w:spacing w:line="400" w:lineRule="exact"/>
        <w:ind w:left="142" w:firstLine="480" w:firstLineChars="200"/>
        <w:textAlignment w:val="auto"/>
        <w:rPr>
          <w:sz w:val="24"/>
          <w:szCs w:val="24"/>
        </w:rPr>
      </w:pPr>
      <w:r>
        <w:rPr>
          <w:rFonts w:hint="eastAsia"/>
          <w:sz w:val="24"/>
          <w:szCs w:val="24"/>
        </w:rPr>
        <w:t>6. 不得要求监考人员解释试题，如遇试卷分发错误，页码序号不对、字迹模糊或有折皱、污点等问题，应举手询问。</w:t>
      </w:r>
    </w:p>
    <w:p>
      <w:pPr>
        <w:keepNext w:val="0"/>
        <w:keepLines w:val="0"/>
        <w:pageBreakBefore w:val="0"/>
        <w:kinsoku/>
        <w:wordWrap/>
        <w:overflowPunct/>
        <w:topLinePunct w:val="0"/>
        <w:autoSpaceDE/>
        <w:autoSpaceDN/>
        <w:bidi w:val="0"/>
        <w:adjustRightInd/>
        <w:snapToGrid/>
        <w:spacing w:line="400" w:lineRule="exact"/>
        <w:ind w:left="142" w:firstLine="480" w:firstLineChars="200"/>
        <w:textAlignment w:val="auto"/>
        <w:rPr>
          <w:sz w:val="24"/>
          <w:szCs w:val="24"/>
        </w:rPr>
      </w:pPr>
      <w:r>
        <w:rPr>
          <w:rFonts w:hint="eastAsia"/>
          <w:sz w:val="24"/>
          <w:szCs w:val="24"/>
        </w:rPr>
        <w:t>7. 考场内必须保持安静，禁止吸烟，严禁交头接耳、窥视他人答题或交接试卷。</w:t>
      </w:r>
    </w:p>
    <w:p>
      <w:pPr>
        <w:keepNext w:val="0"/>
        <w:keepLines w:val="0"/>
        <w:pageBreakBefore w:val="0"/>
        <w:kinsoku/>
        <w:wordWrap/>
        <w:overflowPunct/>
        <w:topLinePunct w:val="0"/>
        <w:autoSpaceDE/>
        <w:autoSpaceDN/>
        <w:bidi w:val="0"/>
        <w:adjustRightInd/>
        <w:snapToGrid/>
        <w:spacing w:line="400" w:lineRule="exact"/>
        <w:ind w:left="142" w:firstLine="480" w:firstLineChars="200"/>
        <w:textAlignment w:val="auto"/>
        <w:rPr>
          <w:sz w:val="24"/>
          <w:szCs w:val="24"/>
        </w:rPr>
      </w:pPr>
      <w:r>
        <w:rPr>
          <w:rFonts w:hint="eastAsia"/>
          <w:sz w:val="24"/>
          <w:szCs w:val="24"/>
        </w:rPr>
        <w:t>8. 考试结束铃响，考生应立即停止答题。考生交卷时应将试卷向上放在桌面上，经监考人员清点允许后，方可离开考场。不得将试卷和草稿纸带出考场。</w:t>
      </w:r>
    </w:p>
    <w:p>
      <w:pPr>
        <w:keepNext w:val="0"/>
        <w:keepLines w:val="0"/>
        <w:pageBreakBefore w:val="0"/>
        <w:kinsoku/>
        <w:wordWrap/>
        <w:overflowPunct/>
        <w:topLinePunct w:val="0"/>
        <w:autoSpaceDE/>
        <w:autoSpaceDN/>
        <w:bidi w:val="0"/>
        <w:adjustRightInd/>
        <w:snapToGrid/>
        <w:spacing w:line="400" w:lineRule="exact"/>
        <w:ind w:left="142" w:firstLine="480" w:firstLineChars="200"/>
        <w:textAlignment w:val="auto"/>
        <w:rPr>
          <w:sz w:val="24"/>
          <w:szCs w:val="24"/>
        </w:rPr>
      </w:pPr>
      <w:r>
        <w:rPr>
          <w:rFonts w:hint="eastAsia"/>
          <w:sz w:val="24"/>
          <w:szCs w:val="24"/>
        </w:rPr>
        <w:t>9. 服从考试工作人员管理，接受监考人员的监督和检查。对无理取闹、辱骂、威胁、报复工作人员者，按有关纪律和规定处理。</w:t>
      </w:r>
    </w:p>
    <w:p>
      <w:pPr>
        <w:keepNext w:val="0"/>
        <w:keepLines w:val="0"/>
        <w:pageBreakBefore w:val="0"/>
        <w:kinsoku/>
        <w:wordWrap/>
        <w:overflowPunct/>
        <w:topLinePunct w:val="0"/>
        <w:autoSpaceDE/>
        <w:autoSpaceDN/>
        <w:bidi w:val="0"/>
        <w:adjustRightInd/>
        <w:snapToGrid/>
        <w:spacing w:line="400" w:lineRule="exact"/>
        <w:ind w:left="142" w:firstLine="480" w:firstLineChars="200"/>
        <w:textAlignment w:val="auto"/>
        <w:rPr>
          <w:sz w:val="24"/>
          <w:szCs w:val="24"/>
        </w:rPr>
      </w:pPr>
      <w:r>
        <w:rPr>
          <w:rFonts w:hint="eastAsia"/>
          <w:sz w:val="24"/>
          <w:szCs w:val="24"/>
        </w:rPr>
        <w:t>10. 考生需在考试前14天在居住地自我观察，不得前往中、高风险地区，如考生为新冠肺炎确诊病例、无症状感染者、疑似患者、确诊病例密切接触者，或治愈未超过14天的病例、不能排除感染可能的发热患者，或患其他传染病未治愈者，不得参加本次考试。</w:t>
      </w:r>
    </w:p>
    <w:p>
      <w:pPr>
        <w:keepNext w:val="0"/>
        <w:keepLines w:val="0"/>
        <w:pageBreakBefore w:val="0"/>
        <w:kinsoku/>
        <w:wordWrap/>
        <w:overflowPunct/>
        <w:topLinePunct w:val="0"/>
        <w:autoSpaceDE/>
        <w:autoSpaceDN/>
        <w:bidi w:val="0"/>
        <w:adjustRightInd/>
        <w:snapToGrid/>
        <w:spacing w:line="400" w:lineRule="exact"/>
        <w:ind w:left="142" w:firstLine="480" w:firstLineChars="200"/>
        <w:textAlignment w:val="auto"/>
        <w:rPr>
          <w:sz w:val="24"/>
          <w:szCs w:val="24"/>
        </w:rPr>
      </w:pPr>
      <w:r>
        <w:rPr>
          <w:rFonts w:hint="eastAsia"/>
          <w:sz w:val="24"/>
          <w:szCs w:val="24"/>
        </w:rPr>
        <w:t>11. 考生于考前14天内出现发热、干咳、乏力、呼吸困难、腹泻等疑似症状，应就近接受医学观察或诊疗，提供</w:t>
      </w:r>
      <w:r>
        <w:rPr>
          <w:sz w:val="24"/>
          <w:szCs w:val="24"/>
        </w:rPr>
        <w:t>7</w:t>
      </w:r>
      <w:r>
        <w:rPr>
          <w:rFonts w:hint="eastAsia"/>
          <w:sz w:val="24"/>
          <w:szCs w:val="24"/>
        </w:rPr>
        <w:t>天内核酸检测阴性证明，方可参加考试。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150"/>
        <w:textAlignment w:val="auto"/>
        <w:rPr>
          <w:sz w:val="24"/>
          <w:szCs w:val="24"/>
        </w:rPr>
      </w:pPr>
      <w:r>
        <w:rPr>
          <w:rFonts w:hint="eastAsia"/>
          <w:sz w:val="24"/>
          <w:szCs w:val="24"/>
        </w:rPr>
        <w:t>12. 考生如瞒报旅居史、接触史、健康状况等疫情防控重点信息，造成严重后果的要负法律责任；如隐瞒、谎报、漏报，将由相关部门依据《中华人民共和国传染病防治法》等法律法规追究其法律责任。</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AA"/>
    <w:rsid w:val="00007580"/>
    <w:rsid w:val="000E29C7"/>
    <w:rsid w:val="000E4CEC"/>
    <w:rsid w:val="00113FA6"/>
    <w:rsid w:val="003253D4"/>
    <w:rsid w:val="00365164"/>
    <w:rsid w:val="00393278"/>
    <w:rsid w:val="003E5AE0"/>
    <w:rsid w:val="004114B5"/>
    <w:rsid w:val="004C2A38"/>
    <w:rsid w:val="00563A3B"/>
    <w:rsid w:val="005950E9"/>
    <w:rsid w:val="00644394"/>
    <w:rsid w:val="006F10CF"/>
    <w:rsid w:val="007D1559"/>
    <w:rsid w:val="007F288A"/>
    <w:rsid w:val="00824FA4"/>
    <w:rsid w:val="00870736"/>
    <w:rsid w:val="00892DD4"/>
    <w:rsid w:val="008C5273"/>
    <w:rsid w:val="008C6C86"/>
    <w:rsid w:val="009C3187"/>
    <w:rsid w:val="009D3F21"/>
    <w:rsid w:val="009F113F"/>
    <w:rsid w:val="00A47B25"/>
    <w:rsid w:val="00B047DD"/>
    <w:rsid w:val="00B04C6B"/>
    <w:rsid w:val="00B678BC"/>
    <w:rsid w:val="00B855C1"/>
    <w:rsid w:val="00D047A1"/>
    <w:rsid w:val="00D730B8"/>
    <w:rsid w:val="00D904AA"/>
    <w:rsid w:val="00D92249"/>
    <w:rsid w:val="00E83130"/>
    <w:rsid w:val="00F04074"/>
    <w:rsid w:val="00F436B4"/>
    <w:rsid w:val="00F8282C"/>
    <w:rsid w:val="00F95713"/>
    <w:rsid w:val="00F975A5"/>
    <w:rsid w:val="00FA33CF"/>
    <w:rsid w:val="00FB16C9"/>
    <w:rsid w:val="168D658B"/>
    <w:rsid w:val="3084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751</Characters>
  <Lines>6</Lines>
  <Paragraphs>1</Paragraphs>
  <TotalTime>106</TotalTime>
  <ScaleCrop>false</ScaleCrop>
  <LinksUpToDate>false</LinksUpToDate>
  <CharactersWithSpaces>881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2019-05-09T03:22:00Z</dcterms:created>
  <dc:creator>jw-test2</dc:creator>
  <cp:lastModifiedBy>Administrator</cp:lastModifiedBy>
  <cp:lastPrinted>2019-05-07T08:11:00Z</cp:lastPrinted>
  <dcterms:modified xsi:type="dcterms:W3CDTF">2021-05-07T02:28:38Z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D403AF54CFDA4F7A9A8159EC7FFEFF82</vt:lpwstr>
  </property>
</Properties>
</file>